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6D6" w:rsidRDefault="00080128" w:rsidP="001D54E0">
      <w:pPr>
        <w:spacing w:line="240" w:lineRule="atLeast"/>
        <w:jc w:val="center"/>
        <w:rPr>
          <w:rFonts w:ascii="ＭＳ 明朝" w:eastAsia="ＭＳ 明朝" w:hAnsi="ＭＳ 明朝"/>
        </w:rPr>
      </w:pPr>
      <w:r w:rsidRPr="00F02102">
        <w:rPr>
          <w:rFonts w:ascii="ＭＳ 明朝" w:eastAsia="ＭＳ 明朝" w:hAnsi="ＭＳ 明朝" w:hint="eastAsia"/>
        </w:rPr>
        <w:t>秋田リカレント教育プラットフォーム（AREP）キャリア形成支援団体</w:t>
      </w:r>
      <w:r w:rsidR="006D514C" w:rsidRPr="00F02102">
        <w:rPr>
          <w:rFonts w:ascii="ＭＳ 明朝" w:eastAsia="ＭＳ 明朝" w:hAnsi="ＭＳ 明朝" w:hint="eastAsia"/>
        </w:rPr>
        <w:t>認定申請書</w:t>
      </w:r>
    </w:p>
    <w:p w:rsidR="00301854" w:rsidRPr="00F02102" w:rsidRDefault="00301854" w:rsidP="00301854">
      <w:pPr>
        <w:spacing w:line="180" w:lineRule="exact"/>
        <w:rPr>
          <w:rFonts w:ascii="ＭＳ 明朝" w:eastAsia="ＭＳ 明朝" w:hAnsi="ＭＳ 明朝"/>
        </w:rPr>
      </w:pPr>
    </w:p>
    <w:p w:rsidR="006D514C" w:rsidRPr="00F02102" w:rsidRDefault="00301854" w:rsidP="00301854">
      <w:pPr>
        <w:spacing w:line="24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6D514C" w:rsidRPr="00F02102" w:rsidRDefault="006D514C" w:rsidP="001D54E0">
      <w:pPr>
        <w:spacing w:line="240" w:lineRule="atLeast"/>
        <w:rPr>
          <w:rFonts w:ascii="ＭＳ 明朝" w:eastAsia="ＭＳ 明朝" w:hAnsi="ＭＳ 明朝"/>
        </w:rPr>
      </w:pPr>
      <w:r w:rsidRPr="00F02102">
        <w:rPr>
          <w:rFonts w:ascii="ＭＳ 明朝" w:eastAsia="ＭＳ 明朝" w:hAnsi="ＭＳ 明朝" w:hint="eastAsia"/>
        </w:rPr>
        <w:t>秋田リカレント教育プラットフォーム</w:t>
      </w:r>
    </w:p>
    <w:p w:rsidR="006D514C" w:rsidRPr="00F02102" w:rsidRDefault="00080128" w:rsidP="001D54E0">
      <w:pPr>
        <w:spacing w:line="240" w:lineRule="atLeast"/>
        <w:rPr>
          <w:rFonts w:ascii="ＭＳ 明朝" w:eastAsia="ＭＳ 明朝" w:hAnsi="ＭＳ 明朝"/>
        </w:rPr>
      </w:pPr>
      <w:r w:rsidRPr="00F02102">
        <w:rPr>
          <w:rFonts w:ascii="ＭＳ 明朝" w:eastAsia="ＭＳ 明朝" w:hAnsi="ＭＳ 明朝" w:hint="eastAsia"/>
        </w:rPr>
        <w:t xml:space="preserve">代表　秋田大学長　南谷佳弘　</w:t>
      </w:r>
      <w:r w:rsidR="006D514C" w:rsidRPr="00F02102">
        <w:rPr>
          <w:rFonts w:ascii="ＭＳ 明朝" w:eastAsia="ＭＳ 明朝" w:hAnsi="ＭＳ 明朝" w:hint="eastAsia"/>
        </w:rPr>
        <w:t>殿</w:t>
      </w:r>
    </w:p>
    <w:p w:rsidR="00B2423D" w:rsidRPr="00F02102" w:rsidRDefault="00B2423D" w:rsidP="00080128">
      <w:pPr>
        <w:spacing w:line="240" w:lineRule="atLeast"/>
        <w:ind w:right="-1"/>
        <w:jc w:val="right"/>
        <w:rPr>
          <w:rFonts w:ascii="ＭＳ 明朝" w:eastAsia="ＭＳ 明朝" w:hAnsi="ＭＳ 明朝"/>
        </w:rPr>
      </w:pPr>
    </w:p>
    <w:p w:rsidR="006D514C" w:rsidRPr="00F02102" w:rsidRDefault="00080128" w:rsidP="00080128">
      <w:pPr>
        <w:wordWrap w:val="0"/>
        <w:spacing w:line="240" w:lineRule="atLeast"/>
        <w:ind w:right="-1"/>
        <w:jc w:val="right"/>
        <w:rPr>
          <w:rFonts w:ascii="ＭＳ 明朝" w:eastAsia="ＭＳ 明朝" w:hAnsi="ＭＳ 明朝"/>
        </w:rPr>
      </w:pPr>
      <w:r w:rsidRPr="00F02102">
        <w:rPr>
          <w:rFonts w:ascii="ＭＳ 明朝" w:eastAsia="ＭＳ 明朝" w:hAnsi="ＭＳ 明朝" w:hint="eastAsia"/>
        </w:rPr>
        <w:t xml:space="preserve">申請者　</w:t>
      </w:r>
      <w:r w:rsidR="006D514C" w:rsidRPr="00F02102">
        <w:rPr>
          <w:rFonts w:ascii="ＭＳ 明朝" w:eastAsia="ＭＳ 明朝" w:hAnsi="ＭＳ 明朝" w:hint="eastAsia"/>
        </w:rPr>
        <w:t>団体名称（フリガナ）</w:t>
      </w:r>
      <w:r w:rsidRPr="00F02102">
        <w:rPr>
          <w:rFonts w:ascii="ＭＳ 明朝" w:eastAsia="ＭＳ 明朝" w:hAnsi="ＭＳ 明朝" w:hint="eastAsia"/>
        </w:rPr>
        <w:t xml:space="preserve">             </w:t>
      </w:r>
    </w:p>
    <w:p w:rsidR="006D514C" w:rsidRPr="00F02102" w:rsidRDefault="006D514C" w:rsidP="001D54E0">
      <w:pPr>
        <w:spacing w:line="240" w:lineRule="atLeast"/>
        <w:jc w:val="right"/>
        <w:rPr>
          <w:rFonts w:ascii="ＭＳ 明朝" w:eastAsia="ＭＳ 明朝" w:hAnsi="ＭＳ 明朝"/>
        </w:rPr>
      </w:pPr>
    </w:p>
    <w:p w:rsidR="00B2423D" w:rsidRPr="00F02102" w:rsidRDefault="00B2423D" w:rsidP="001D54E0">
      <w:pPr>
        <w:spacing w:line="240" w:lineRule="atLeast"/>
        <w:jc w:val="right"/>
        <w:rPr>
          <w:rFonts w:ascii="ＭＳ 明朝" w:eastAsia="ＭＳ 明朝" w:hAnsi="ＭＳ 明朝"/>
        </w:rPr>
      </w:pPr>
    </w:p>
    <w:p w:rsidR="006D514C" w:rsidRPr="00F02102" w:rsidRDefault="006D514C" w:rsidP="00102C8E">
      <w:pPr>
        <w:wordWrap w:val="0"/>
        <w:spacing w:line="240" w:lineRule="atLeast"/>
        <w:ind w:right="839"/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F02102">
        <w:rPr>
          <w:rFonts w:ascii="ＭＳ 明朝" w:eastAsia="ＭＳ 明朝" w:hAnsi="ＭＳ 明朝" w:hint="eastAsia"/>
        </w:rPr>
        <w:t>代表者　職・氏名</w:t>
      </w:r>
      <w:r w:rsidR="00080128" w:rsidRPr="00F02102">
        <w:rPr>
          <w:rFonts w:ascii="ＭＳ 明朝" w:eastAsia="ＭＳ 明朝" w:hAnsi="ＭＳ 明朝" w:hint="eastAsia"/>
        </w:rPr>
        <w:t xml:space="preserve"> </w:t>
      </w:r>
      <w:r w:rsidR="00080128" w:rsidRPr="00F02102">
        <w:rPr>
          <w:rFonts w:ascii="ＭＳ 明朝" w:eastAsia="ＭＳ 明朝" w:hAnsi="ＭＳ 明朝"/>
        </w:rPr>
        <w:t xml:space="preserve">                </w:t>
      </w:r>
    </w:p>
    <w:p w:rsidR="006D514C" w:rsidRPr="00F02102" w:rsidRDefault="006D514C" w:rsidP="001D54E0">
      <w:pPr>
        <w:spacing w:line="240" w:lineRule="atLeast"/>
        <w:jc w:val="right"/>
        <w:rPr>
          <w:rFonts w:ascii="ＭＳ 明朝" w:eastAsia="ＭＳ 明朝" w:hAnsi="ＭＳ 明朝"/>
        </w:rPr>
      </w:pPr>
    </w:p>
    <w:p w:rsidR="00080128" w:rsidRPr="00F02102" w:rsidRDefault="00080128" w:rsidP="00080128">
      <w:pPr>
        <w:wordWrap w:val="0"/>
        <w:spacing w:line="240" w:lineRule="atLeast"/>
        <w:ind w:right="-1"/>
        <w:jc w:val="right"/>
        <w:rPr>
          <w:rFonts w:ascii="ＭＳ 明朝" w:eastAsia="ＭＳ 明朝" w:hAnsi="ＭＳ 明朝"/>
        </w:rPr>
      </w:pPr>
    </w:p>
    <w:p w:rsidR="006D514C" w:rsidRPr="00F02102" w:rsidRDefault="00080128" w:rsidP="00F02102">
      <w:pPr>
        <w:spacing w:line="240" w:lineRule="atLeast"/>
        <w:ind w:firstLineChars="100" w:firstLine="210"/>
        <w:rPr>
          <w:rFonts w:ascii="ＭＳ 明朝" w:eastAsia="ＭＳ 明朝" w:hAnsi="ＭＳ 明朝"/>
        </w:rPr>
      </w:pPr>
      <w:r w:rsidRPr="00F02102">
        <w:rPr>
          <w:rFonts w:ascii="ＭＳ 明朝" w:eastAsia="ＭＳ 明朝" w:hAnsi="ＭＳ 明朝" w:hint="eastAsia"/>
        </w:rPr>
        <w:t>秋田リカレント教育プラットフォーム（</w:t>
      </w:r>
      <w:r w:rsidR="001E1803">
        <w:rPr>
          <w:rFonts w:ascii="ＭＳ 明朝" w:eastAsia="ＭＳ 明朝" w:hAnsi="ＭＳ 明朝" w:hint="eastAsia"/>
        </w:rPr>
        <w:t>AREP）</w:t>
      </w:r>
      <w:r w:rsidRPr="00F02102">
        <w:rPr>
          <w:rFonts w:ascii="ＭＳ 明朝" w:eastAsia="ＭＳ 明朝" w:hAnsi="ＭＳ 明朝" w:hint="eastAsia"/>
        </w:rPr>
        <w:t>キャリア形成支援団体認定基準</w:t>
      </w:r>
      <w:r w:rsidR="00301854">
        <w:rPr>
          <w:rFonts w:ascii="ＭＳ 明朝" w:eastAsia="ＭＳ 明朝" w:hAnsi="ＭＳ 明朝" w:hint="eastAsia"/>
        </w:rPr>
        <w:t>（以下「認定基準」という。）</w:t>
      </w:r>
      <w:r w:rsidRPr="00F02102">
        <w:rPr>
          <w:rFonts w:ascii="ＭＳ 明朝" w:eastAsia="ＭＳ 明朝" w:hAnsi="ＭＳ 明朝" w:hint="eastAsia"/>
        </w:rPr>
        <w:t>第５</w:t>
      </w:r>
      <w:r w:rsidR="006D514C" w:rsidRPr="00F02102">
        <w:rPr>
          <w:rFonts w:ascii="ＭＳ 明朝" w:eastAsia="ＭＳ 明朝" w:hAnsi="ＭＳ 明朝" w:hint="eastAsia"/>
        </w:rPr>
        <w:t>条の規定により、申請します。</w:t>
      </w:r>
    </w:p>
    <w:p w:rsidR="006D514C" w:rsidRPr="00F02102" w:rsidRDefault="006D514C" w:rsidP="001D54E0">
      <w:pPr>
        <w:spacing w:line="240" w:lineRule="atLeast"/>
        <w:rPr>
          <w:rFonts w:ascii="ＭＳ 明朝" w:eastAsia="ＭＳ 明朝" w:hAnsi="ＭＳ 明朝"/>
        </w:rPr>
      </w:pPr>
      <w:r w:rsidRPr="00F02102">
        <w:rPr>
          <w:rFonts w:ascii="ＭＳ 明朝" w:eastAsia="ＭＳ 明朝" w:hAnsi="ＭＳ 明朝" w:hint="eastAsia"/>
        </w:rPr>
        <w:t>１　団体の概要</w:t>
      </w:r>
    </w:p>
    <w:tbl>
      <w:tblPr>
        <w:tblW w:w="10356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3"/>
        <w:gridCol w:w="8983"/>
      </w:tblGrid>
      <w:tr w:rsidR="006D514C" w:rsidRPr="00F02102" w:rsidTr="00301854">
        <w:trPr>
          <w:trHeight w:val="418"/>
        </w:trPr>
        <w:tc>
          <w:tcPr>
            <w:tcW w:w="1373" w:type="dxa"/>
            <w:vAlign w:val="center"/>
          </w:tcPr>
          <w:p w:rsidR="006D514C" w:rsidRPr="00F02102" w:rsidRDefault="00F02102" w:rsidP="00301854">
            <w:pPr>
              <w:spacing w:line="240" w:lineRule="atLeast"/>
              <w:ind w:left="8"/>
              <w:rPr>
                <w:rFonts w:ascii="ＭＳ 明朝" w:eastAsia="ＭＳ 明朝" w:hAnsi="ＭＳ 明朝"/>
              </w:rPr>
            </w:pPr>
            <w:r w:rsidRPr="00F0210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8983" w:type="dxa"/>
          </w:tcPr>
          <w:p w:rsidR="006D514C" w:rsidRPr="00F02102" w:rsidRDefault="00F02102" w:rsidP="00F02102">
            <w:pPr>
              <w:spacing w:line="24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6D514C" w:rsidRPr="00F02102" w:rsidTr="00301854">
        <w:trPr>
          <w:trHeight w:val="400"/>
        </w:trPr>
        <w:tc>
          <w:tcPr>
            <w:tcW w:w="1373" w:type="dxa"/>
            <w:vAlign w:val="center"/>
          </w:tcPr>
          <w:p w:rsidR="006D514C" w:rsidRPr="00F02102" w:rsidRDefault="006D514C" w:rsidP="00301854">
            <w:pPr>
              <w:spacing w:line="240" w:lineRule="atLeast"/>
              <w:ind w:left="8"/>
              <w:rPr>
                <w:rFonts w:ascii="ＭＳ 明朝" w:eastAsia="ＭＳ 明朝" w:hAnsi="ＭＳ 明朝"/>
              </w:rPr>
            </w:pPr>
            <w:r w:rsidRPr="00F02102">
              <w:rPr>
                <w:rFonts w:ascii="ＭＳ 明朝" w:eastAsia="ＭＳ 明朝" w:hAnsi="ＭＳ 明朝" w:hint="eastAsia"/>
              </w:rPr>
              <w:t>主な業種</w:t>
            </w:r>
          </w:p>
          <w:p w:rsidR="006D514C" w:rsidRPr="00F02102" w:rsidRDefault="00F02102" w:rsidP="00301854">
            <w:pPr>
              <w:spacing w:line="240" w:lineRule="atLeast"/>
              <w:ind w:left="8"/>
              <w:rPr>
                <w:rFonts w:ascii="ＭＳ 明朝" w:eastAsia="ＭＳ 明朝" w:hAnsi="ＭＳ 明朝"/>
              </w:rPr>
            </w:pPr>
            <w:r w:rsidRPr="00F02102">
              <w:rPr>
                <w:rFonts w:ascii="ＭＳ 明朝" w:eastAsia="ＭＳ 明朝" w:hAnsi="ＭＳ 明朝" w:hint="eastAsia"/>
              </w:rPr>
              <w:t>（１つ選択）</w:t>
            </w:r>
          </w:p>
        </w:tc>
        <w:tc>
          <w:tcPr>
            <w:tcW w:w="8983" w:type="dxa"/>
          </w:tcPr>
          <w:p w:rsidR="00301854" w:rsidRDefault="00F02102" w:rsidP="00301854">
            <w:pPr>
              <w:spacing w:line="240" w:lineRule="atLeast"/>
              <w:rPr>
                <w:rFonts w:ascii="ＭＳ 明朝" w:eastAsia="ＭＳ 明朝" w:hAnsi="ＭＳ 明朝"/>
                <w:sz w:val="18"/>
              </w:rPr>
            </w:pPr>
            <w:r w:rsidRPr="00301854">
              <w:rPr>
                <w:rFonts w:ascii="ＭＳ 明朝" w:eastAsia="ＭＳ 明朝" w:hAnsi="ＭＳ 明朝" w:hint="eastAsia"/>
                <w:sz w:val="18"/>
              </w:rPr>
              <w:t xml:space="preserve">□農業、林業　□漁業　□鉱業、砂利採取業　□建設業　□製造業　□電気・ガス・熱供給・水道業　</w:t>
            </w:r>
          </w:p>
          <w:p w:rsidR="00F02102" w:rsidRPr="00301854" w:rsidRDefault="00F02102" w:rsidP="00301854">
            <w:pPr>
              <w:spacing w:line="240" w:lineRule="atLeast"/>
              <w:rPr>
                <w:rFonts w:ascii="ＭＳ 明朝" w:eastAsia="ＭＳ 明朝" w:hAnsi="ＭＳ 明朝"/>
                <w:sz w:val="18"/>
              </w:rPr>
            </w:pPr>
            <w:r w:rsidRPr="00301854">
              <w:rPr>
                <w:rFonts w:ascii="ＭＳ 明朝" w:eastAsia="ＭＳ 明朝" w:hAnsi="ＭＳ 明朝" w:hint="eastAsia"/>
                <w:sz w:val="18"/>
              </w:rPr>
              <w:t>□情報通信業　□運輸業、郵便業　□卸売業、小売業　□金融・保険業　□不動産業、物品貸与業</w:t>
            </w:r>
          </w:p>
          <w:p w:rsidR="00F02102" w:rsidRPr="00301854" w:rsidRDefault="00F02102" w:rsidP="00301854">
            <w:pPr>
              <w:spacing w:line="240" w:lineRule="atLeast"/>
              <w:rPr>
                <w:rFonts w:ascii="ＭＳ 明朝" w:eastAsia="ＭＳ 明朝" w:hAnsi="ＭＳ 明朝"/>
                <w:sz w:val="18"/>
              </w:rPr>
            </w:pPr>
            <w:r w:rsidRPr="00301854">
              <w:rPr>
                <w:rFonts w:ascii="ＭＳ 明朝" w:eastAsia="ＭＳ 明朝" w:hAnsi="ＭＳ 明朝" w:hint="eastAsia"/>
                <w:sz w:val="18"/>
              </w:rPr>
              <w:t>□学術研究、専門・技術サービス業　□宿泊業、飲食サービス業　□生活関連サービス業、娯楽業</w:t>
            </w:r>
          </w:p>
          <w:p w:rsidR="00F02102" w:rsidRPr="00F02102" w:rsidRDefault="00F02102" w:rsidP="00301854">
            <w:pPr>
              <w:spacing w:line="240" w:lineRule="atLeast"/>
              <w:rPr>
                <w:rFonts w:ascii="ＭＳ 明朝" w:eastAsia="ＭＳ 明朝" w:hAnsi="ＭＳ 明朝"/>
              </w:rPr>
            </w:pPr>
            <w:r w:rsidRPr="00301854">
              <w:rPr>
                <w:rFonts w:ascii="ＭＳ 明朝" w:eastAsia="ＭＳ 明朝" w:hAnsi="ＭＳ 明朝" w:hint="eastAsia"/>
                <w:sz w:val="18"/>
              </w:rPr>
              <w:t>□教育、学習支援業　□医療、福祉　□複合サービス業　□その他（　　　　　　　　　　　　　　　　）</w:t>
            </w:r>
          </w:p>
        </w:tc>
      </w:tr>
      <w:tr w:rsidR="006D514C" w:rsidRPr="00F02102" w:rsidTr="00301854">
        <w:trPr>
          <w:trHeight w:val="338"/>
        </w:trPr>
        <w:tc>
          <w:tcPr>
            <w:tcW w:w="1373" w:type="dxa"/>
            <w:vAlign w:val="center"/>
          </w:tcPr>
          <w:p w:rsidR="006D514C" w:rsidRPr="00F02102" w:rsidRDefault="006D514C" w:rsidP="00301854">
            <w:pPr>
              <w:spacing w:line="240" w:lineRule="atLeast"/>
              <w:ind w:left="8"/>
              <w:rPr>
                <w:rFonts w:ascii="ＭＳ 明朝" w:eastAsia="ＭＳ 明朝" w:hAnsi="ＭＳ 明朝"/>
              </w:rPr>
            </w:pPr>
            <w:r w:rsidRPr="00F02102">
              <w:rPr>
                <w:rFonts w:ascii="ＭＳ 明朝" w:eastAsia="ＭＳ 明朝" w:hAnsi="ＭＳ 明朝" w:hint="eastAsia"/>
              </w:rPr>
              <w:t>職員数</w:t>
            </w:r>
          </w:p>
        </w:tc>
        <w:tc>
          <w:tcPr>
            <w:tcW w:w="8983" w:type="dxa"/>
          </w:tcPr>
          <w:p w:rsidR="006D514C" w:rsidRPr="00F02102" w:rsidRDefault="006D514C" w:rsidP="001D54E0">
            <w:pPr>
              <w:spacing w:line="240" w:lineRule="atLeast"/>
              <w:ind w:left="8"/>
              <w:rPr>
                <w:rFonts w:ascii="ＭＳ 明朝" w:eastAsia="ＭＳ 明朝" w:hAnsi="ＭＳ 明朝"/>
              </w:rPr>
            </w:pPr>
            <w:r w:rsidRPr="00F02102">
              <w:rPr>
                <w:rFonts w:ascii="ＭＳ 明朝" w:eastAsia="ＭＳ 明朝" w:hAnsi="ＭＳ 明朝" w:hint="eastAsia"/>
              </w:rPr>
              <w:t xml:space="preserve">　</w:t>
            </w:r>
            <w:r w:rsidR="00B2423D" w:rsidRPr="00F02102">
              <w:rPr>
                <w:rFonts w:ascii="ＭＳ 明朝" w:eastAsia="ＭＳ 明朝" w:hAnsi="ＭＳ 明朝" w:hint="eastAsia"/>
              </w:rPr>
              <w:t xml:space="preserve">　　　</w:t>
            </w:r>
            <w:r w:rsidRPr="00F02102">
              <w:rPr>
                <w:rFonts w:ascii="ＭＳ 明朝" w:eastAsia="ＭＳ 明朝" w:hAnsi="ＭＳ 明朝" w:hint="eastAsia"/>
              </w:rPr>
              <w:t>人（令和　年　月　日現在）</w:t>
            </w:r>
          </w:p>
        </w:tc>
      </w:tr>
    </w:tbl>
    <w:p w:rsidR="006D514C" w:rsidRPr="00F02102" w:rsidRDefault="006D514C" w:rsidP="001D54E0">
      <w:pPr>
        <w:spacing w:line="240" w:lineRule="atLeast"/>
        <w:rPr>
          <w:rFonts w:ascii="ＭＳ 明朝" w:eastAsia="ＭＳ 明朝" w:hAnsi="ＭＳ 明朝"/>
        </w:rPr>
      </w:pPr>
    </w:p>
    <w:p w:rsidR="006D514C" w:rsidRPr="00F02102" w:rsidRDefault="006D514C" w:rsidP="001D54E0">
      <w:pPr>
        <w:spacing w:line="240" w:lineRule="atLeast"/>
        <w:rPr>
          <w:rFonts w:ascii="ＭＳ 明朝" w:eastAsia="ＭＳ 明朝" w:hAnsi="ＭＳ 明朝"/>
        </w:rPr>
      </w:pPr>
      <w:r w:rsidRPr="00F02102">
        <w:rPr>
          <w:rFonts w:ascii="ＭＳ 明朝" w:eastAsia="ＭＳ 明朝" w:hAnsi="ＭＳ 明朝" w:hint="eastAsia"/>
        </w:rPr>
        <w:t>２　申請事務担当者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405"/>
        <w:gridCol w:w="7938"/>
      </w:tblGrid>
      <w:tr w:rsidR="006D514C" w:rsidRPr="00F02102" w:rsidTr="001E1803">
        <w:trPr>
          <w:trHeight w:val="34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6D514C" w:rsidRPr="00F02102" w:rsidRDefault="00B2423D" w:rsidP="00301854">
            <w:pPr>
              <w:spacing w:line="240" w:lineRule="atLeast"/>
              <w:rPr>
                <w:rFonts w:ascii="ＭＳ 明朝" w:eastAsia="ＭＳ 明朝" w:hAnsi="ＭＳ 明朝"/>
              </w:rPr>
            </w:pPr>
            <w:r w:rsidRPr="00F02102">
              <w:rPr>
                <w:rFonts w:ascii="ＭＳ 明朝" w:eastAsia="ＭＳ 明朝" w:hAnsi="ＭＳ 明朝" w:hint="eastAsia"/>
              </w:rPr>
              <w:t>担当者所属部署</w:t>
            </w:r>
          </w:p>
          <w:p w:rsidR="00B2423D" w:rsidRPr="00F02102" w:rsidRDefault="00301854" w:rsidP="00301854">
            <w:pPr>
              <w:spacing w:line="24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</w:t>
            </w:r>
            <w:r w:rsidR="00B2423D" w:rsidRPr="00F02102">
              <w:rPr>
                <w:rFonts w:ascii="ＭＳ 明朝" w:eastAsia="ＭＳ 明朝" w:hAnsi="ＭＳ 明朝" w:hint="eastAsia"/>
              </w:rPr>
              <w:t>・氏名</w:t>
            </w:r>
          </w:p>
        </w:tc>
        <w:tc>
          <w:tcPr>
            <w:tcW w:w="7938" w:type="dxa"/>
          </w:tcPr>
          <w:p w:rsidR="006D514C" w:rsidRDefault="006D514C" w:rsidP="001D54E0">
            <w:pPr>
              <w:spacing w:line="240" w:lineRule="atLeast"/>
              <w:rPr>
                <w:rFonts w:ascii="ＭＳ 明朝" w:eastAsia="ＭＳ 明朝" w:hAnsi="ＭＳ 明朝"/>
              </w:rPr>
            </w:pPr>
          </w:p>
          <w:p w:rsidR="009C4285" w:rsidRPr="00F02102" w:rsidRDefault="009C4285" w:rsidP="001D54E0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6D514C" w:rsidRPr="00F02102" w:rsidTr="001E1803">
        <w:trPr>
          <w:trHeight w:val="340"/>
        </w:trPr>
        <w:tc>
          <w:tcPr>
            <w:tcW w:w="2405" w:type="dxa"/>
            <w:vAlign w:val="center"/>
          </w:tcPr>
          <w:p w:rsidR="00B2423D" w:rsidRPr="00F02102" w:rsidRDefault="00B2423D" w:rsidP="00301854">
            <w:pPr>
              <w:spacing w:line="240" w:lineRule="atLeast"/>
              <w:rPr>
                <w:rFonts w:ascii="ＭＳ 明朝" w:eastAsia="ＭＳ 明朝" w:hAnsi="ＭＳ 明朝"/>
              </w:rPr>
            </w:pPr>
            <w:r w:rsidRPr="00F02102">
              <w:rPr>
                <w:rFonts w:ascii="ＭＳ 明朝" w:eastAsia="ＭＳ 明朝" w:hAnsi="ＭＳ 明朝" w:hint="eastAsia"/>
              </w:rPr>
              <w:t>書類郵送先住所</w:t>
            </w:r>
          </w:p>
        </w:tc>
        <w:tc>
          <w:tcPr>
            <w:tcW w:w="7938" w:type="dxa"/>
          </w:tcPr>
          <w:p w:rsidR="006D514C" w:rsidRPr="00F02102" w:rsidRDefault="009C4285" w:rsidP="001D54E0">
            <w:pPr>
              <w:spacing w:line="24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B2423D" w:rsidRPr="00F02102" w:rsidTr="001E1803">
        <w:trPr>
          <w:trHeight w:val="340"/>
        </w:trPr>
        <w:tc>
          <w:tcPr>
            <w:tcW w:w="2405" w:type="dxa"/>
            <w:vAlign w:val="center"/>
          </w:tcPr>
          <w:p w:rsidR="00B2423D" w:rsidRPr="00F02102" w:rsidRDefault="00B2423D" w:rsidP="00301854">
            <w:pPr>
              <w:spacing w:line="240" w:lineRule="atLeast"/>
              <w:rPr>
                <w:rFonts w:ascii="ＭＳ 明朝" w:eastAsia="ＭＳ 明朝" w:hAnsi="ＭＳ 明朝"/>
              </w:rPr>
            </w:pPr>
            <w:r w:rsidRPr="00F02102">
              <w:rPr>
                <w:rFonts w:ascii="ＭＳ 明朝" w:eastAsia="ＭＳ 明朝" w:hAnsi="ＭＳ 明朝" w:hint="eastAsia"/>
              </w:rPr>
              <w:t>連絡先電話番号</w:t>
            </w:r>
          </w:p>
        </w:tc>
        <w:tc>
          <w:tcPr>
            <w:tcW w:w="7938" w:type="dxa"/>
          </w:tcPr>
          <w:p w:rsidR="00B2423D" w:rsidRPr="00F02102" w:rsidRDefault="00B2423D" w:rsidP="001D54E0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B2423D" w:rsidRPr="00F02102" w:rsidTr="001E1803">
        <w:trPr>
          <w:trHeight w:val="34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B2423D" w:rsidRPr="00F02102" w:rsidRDefault="00B2423D" w:rsidP="00301854">
            <w:pPr>
              <w:spacing w:line="240" w:lineRule="atLeast"/>
              <w:rPr>
                <w:rFonts w:ascii="ＭＳ 明朝" w:eastAsia="ＭＳ 明朝" w:hAnsi="ＭＳ 明朝"/>
              </w:rPr>
            </w:pPr>
            <w:r w:rsidRPr="00F02102">
              <w:rPr>
                <w:rFonts w:ascii="ＭＳ 明朝" w:eastAsia="ＭＳ 明朝" w:hAnsi="ＭＳ 明朝" w:hint="eastAsia"/>
              </w:rPr>
              <w:t>連絡先メールアドレス</w:t>
            </w:r>
          </w:p>
        </w:tc>
        <w:tc>
          <w:tcPr>
            <w:tcW w:w="7938" w:type="dxa"/>
          </w:tcPr>
          <w:p w:rsidR="00B2423D" w:rsidRPr="00F02102" w:rsidRDefault="00B2423D" w:rsidP="001D54E0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</w:tbl>
    <w:p w:rsidR="006D514C" w:rsidRPr="00F02102" w:rsidRDefault="006D514C" w:rsidP="001D54E0">
      <w:pPr>
        <w:spacing w:line="240" w:lineRule="atLeast"/>
        <w:rPr>
          <w:rFonts w:ascii="ＭＳ 明朝" w:eastAsia="ＭＳ 明朝" w:hAnsi="ＭＳ 明朝"/>
        </w:rPr>
      </w:pPr>
    </w:p>
    <w:p w:rsidR="00BA48E9" w:rsidRDefault="00C05229" w:rsidP="001E1803">
      <w:pPr>
        <w:spacing w:line="240" w:lineRule="atLeast"/>
        <w:rPr>
          <w:rFonts w:ascii="ＭＳ 明朝" w:eastAsia="ＭＳ 明朝" w:hAnsi="ＭＳ 明朝"/>
        </w:rPr>
      </w:pPr>
      <w:r w:rsidRPr="00F02102">
        <w:rPr>
          <w:rFonts w:ascii="ＭＳ 明朝" w:eastAsia="ＭＳ 明朝" w:hAnsi="ＭＳ 明朝" w:hint="eastAsia"/>
        </w:rPr>
        <w:t xml:space="preserve">３　</w:t>
      </w:r>
      <w:r w:rsidR="009C4285">
        <w:rPr>
          <w:rFonts w:ascii="ＭＳ 明朝" w:eastAsia="ＭＳ 明朝" w:hAnsi="ＭＳ 明朝" w:hint="eastAsia"/>
        </w:rPr>
        <w:t>申請する</w:t>
      </w:r>
      <w:r w:rsidRPr="00F02102">
        <w:rPr>
          <w:rFonts w:ascii="ＭＳ 明朝" w:eastAsia="ＭＳ 明朝" w:hAnsi="ＭＳ 明朝" w:hint="eastAsia"/>
        </w:rPr>
        <w:t>認定証の区分</w:t>
      </w:r>
    </w:p>
    <w:p w:rsidR="001E1803" w:rsidRPr="00BA48E9" w:rsidRDefault="00C05229" w:rsidP="00BA48E9">
      <w:pPr>
        <w:spacing w:line="240" w:lineRule="atLeast"/>
        <w:ind w:firstLineChars="200" w:firstLine="420"/>
        <w:rPr>
          <w:rFonts w:ascii="ＭＳ 明朝" w:eastAsia="ＭＳ 明朝" w:hAnsi="ＭＳ 明朝"/>
        </w:rPr>
      </w:pPr>
      <w:r w:rsidRPr="00BA48E9">
        <w:rPr>
          <w:rFonts w:ascii="ＭＳ 明朝" w:eastAsia="ＭＳ 明朝" w:hAnsi="ＭＳ 明朝" w:hint="eastAsia"/>
        </w:rPr>
        <w:t>（</w:t>
      </w:r>
      <w:r w:rsidR="001E1803" w:rsidRPr="00BA48E9">
        <w:rPr>
          <w:rFonts w:ascii="ＭＳ 明朝" w:eastAsia="ＭＳ 明朝" w:hAnsi="ＭＳ 明朝" w:hint="eastAsia"/>
        </w:rPr>
        <w:t>認定基準第３条に規定する要件を満たすことを確認の上、</w:t>
      </w:r>
      <w:r w:rsidRPr="00BA48E9">
        <w:rPr>
          <w:rFonts w:ascii="ＭＳ 明朝" w:eastAsia="ＭＳ 明朝" w:hAnsi="ＭＳ 明朝" w:hint="eastAsia"/>
        </w:rPr>
        <w:t>希望するものにチェックを入れてください）</w:t>
      </w:r>
    </w:p>
    <w:p w:rsidR="009C4285" w:rsidRPr="001E1803" w:rsidRDefault="009C4285" w:rsidP="001E1803">
      <w:pPr>
        <w:pStyle w:val="a4"/>
        <w:numPr>
          <w:ilvl w:val="0"/>
          <w:numId w:val="2"/>
        </w:numPr>
        <w:spacing w:line="240" w:lineRule="atLeast"/>
        <w:ind w:leftChars="0"/>
        <w:rPr>
          <w:rFonts w:ascii="ＭＳ 明朝" w:eastAsia="ＭＳ 明朝" w:hAnsi="ＭＳ 明朝"/>
        </w:rPr>
      </w:pPr>
      <w:r w:rsidRPr="001E1803">
        <w:rPr>
          <w:rFonts w:ascii="ＭＳ 明朝" w:eastAsia="ＭＳ 明朝" w:hAnsi="ＭＳ 明朝" w:hint="eastAsia"/>
        </w:rPr>
        <w:t>キャリとも宣言</w:t>
      </w:r>
      <w:r w:rsidR="00C05229" w:rsidRPr="001E1803">
        <w:rPr>
          <w:rFonts w:ascii="ＭＳ 明朝" w:eastAsia="ＭＳ 明朝" w:hAnsi="ＭＳ 明朝" w:hint="eastAsia"/>
        </w:rPr>
        <w:t>認定証</w:t>
      </w:r>
      <w:r w:rsidRPr="001E1803">
        <w:rPr>
          <w:rFonts w:ascii="ＭＳ 明朝" w:eastAsia="ＭＳ 明朝" w:hAnsi="ＭＳ 明朝" w:hint="eastAsia"/>
        </w:rPr>
        <w:t>（表明型）</w:t>
      </w:r>
    </w:p>
    <w:p w:rsidR="000C398C" w:rsidRDefault="001E1803" w:rsidP="000C398C">
      <w:pPr>
        <w:pStyle w:val="a4"/>
        <w:spacing w:line="240" w:lineRule="atLeast"/>
        <w:ind w:leftChars="0" w:left="77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職員教育・リカレント教育に対する積極的な支援姿勢を表明します。</w:t>
      </w:r>
    </w:p>
    <w:p w:rsidR="00C05229" w:rsidRPr="009C4285" w:rsidRDefault="009C4285" w:rsidP="009C4285">
      <w:pPr>
        <w:pStyle w:val="a4"/>
        <w:numPr>
          <w:ilvl w:val="0"/>
          <w:numId w:val="2"/>
        </w:numPr>
        <w:spacing w:line="240" w:lineRule="atLeast"/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キャリとも・ダイヤモンド</w:t>
      </w:r>
      <w:r w:rsidR="00C05229" w:rsidRPr="009C4285">
        <w:rPr>
          <w:rFonts w:ascii="ＭＳ 明朝" w:eastAsia="ＭＳ 明朝" w:hAnsi="ＭＳ 明朝" w:hint="eastAsia"/>
        </w:rPr>
        <w:t>認定証</w:t>
      </w:r>
      <w:r>
        <w:rPr>
          <w:rFonts w:ascii="ＭＳ 明朝" w:eastAsia="ＭＳ 明朝" w:hAnsi="ＭＳ 明朝" w:hint="eastAsia"/>
        </w:rPr>
        <w:t>（実践型）</w:t>
      </w:r>
    </w:p>
    <w:p w:rsidR="00BA48E9" w:rsidRDefault="00BA48E9" w:rsidP="00BA48E9">
      <w:pPr>
        <w:spacing w:line="240" w:lineRule="atLeast"/>
        <w:ind w:left="780"/>
        <w:rPr>
          <w:rFonts w:ascii="ＭＳ 明朝" w:eastAsia="ＭＳ 明朝" w:hAnsi="ＭＳ 明朝"/>
        </w:rPr>
      </w:pPr>
      <w:r w:rsidRPr="00BA48E9">
        <w:rPr>
          <w:rFonts w:ascii="ＭＳ 明朝" w:eastAsia="ＭＳ 明朝" w:hAnsi="ＭＳ 明朝" w:hint="eastAsia"/>
        </w:rPr>
        <w:t>秋田リカレント教育プラットフォーム</w:t>
      </w:r>
      <w:r w:rsidR="001E1803">
        <w:rPr>
          <w:rFonts w:ascii="ＭＳ 明朝" w:eastAsia="ＭＳ 明朝" w:hAnsi="ＭＳ 明朝" w:hint="eastAsia"/>
        </w:rPr>
        <w:t>AREPが提供するリカレント教育プログラム</w:t>
      </w:r>
      <w:r>
        <w:rPr>
          <w:rFonts w:ascii="ＭＳ 明朝" w:eastAsia="ＭＳ 明朝" w:hAnsi="ＭＳ 明朝" w:hint="eastAsia"/>
        </w:rPr>
        <w:t>の受講者として職員を派遣し、組織としてキャリア形成支援を行っています。</w:t>
      </w:r>
    </w:p>
    <w:p w:rsidR="00BA48E9" w:rsidRPr="009C4285" w:rsidRDefault="00BA48E9" w:rsidP="00BA48E9">
      <w:pPr>
        <w:spacing w:line="240" w:lineRule="atLeast"/>
        <w:ind w:left="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（受講者の職・氏名は裏面の名簿に記載をお願いいたします。）</w:t>
      </w:r>
    </w:p>
    <w:p w:rsidR="00C05229" w:rsidRPr="00BA48E9" w:rsidRDefault="00C05229" w:rsidP="001D54E0">
      <w:pPr>
        <w:spacing w:line="240" w:lineRule="atLeast"/>
        <w:rPr>
          <w:rFonts w:ascii="ＭＳ 明朝" w:eastAsia="ＭＳ 明朝" w:hAnsi="ＭＳ 明朝"/>
        </w:rPr>
      </w:pPr>
    </w:p>
    <w:p w:rsidR="00B2423D" w:rsidRPr="00F02102" w:rsidRDefault="00C05229" w:rsidP="001D54E0">
      <w:pPr>
        <w:spacing w:line="240" w:lineRule="atLeast"/>
        <w:rPr>
          <w:rFonts w:ascii="ＭＳ 明朝" w:eastAsia="ＭＳ 明朝" w:hAnsi="ＭＳ 明朝"/>
        </w:rPr>
      </w:pPr>
      <w:r w:rsidRPr="00F02102">
        <w:rPr>
          <w:rFonts w:ascii="ＭＳ 明朝" w:eastAsia="ＭＳ 明朝" w:hAnsi="ＭＳ 明朝" w:hint="eastAsia"/>
        </w:rPr>
        <w:t>４</w:t>
      </w:r>
      <w:r w:rsidR="00B2423D" w:rsidRPr="00F02102">
        <w:rPr>
          <w:rFonts w:ascii="ＭＳ 明朝" w:eastAsia="ＭＳ 明朝" w:hAnsi="ＭＳ 明朝" w:hint="eastAsia"/>
        </w:rPr>
        <w:t xml:space="preserve">　本認定を受けた後の活用予定について記入してください。</w:t>
      </w:r>
    </w:p>
    <w:tbl>
      <w:tblPr>
        <w:tblW w:w="10302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2"/>
      </w:tblGrid>
      <w:tr w:rsidR="00B2423D" w:rsidTr="00BA48E9">
        <w:trPr>
          <w:trHeight w:val="865"/>
        </w:trPr>
        <w:tc>
          <w:tcPr>
            <w:tcW w:w="10302" w:type="dxa"/>
          </w:tcPr>
          <w:p w:rsidR="00B2423D" w:rsidRDefault="00B2423D" w:rsidP="001D54E0">
            <w:pPr>
              <w:spacing w:line="240" w:lineRule="atLeast"/>
            </w:pPr>
          </w:p>
          <w:p w:rsidR="00BA48E9" w:rsidRDefault="00BA48E9" w:rsidP="001D54E0">
            <w:pPr>
              <w:spacing w:line="240" w:lineRule="atLeast"/>
            </w:pPr>
          </w:p>
        </w:tc>
      </w:tr>
    </w:tbl>
    <w:p w:rsidR="00B2423D" w:rsidRDefault="00B2423D" w:rsidP="001D54E0">
      <w:pPr>
        <w:spacing w:line="240" w:lineRule="atLeast"/>
      </w:pPr>
    </w:p>
    <w:p w:rsidR="00BA48E9" w:rsidRDefault="00BA48E9" w:rsidP="00BA48E9">
      <w:pPr>
        <w:spacing w:line="240" w:lineRule="atLeast"/>
        <w:ind w:firstLineChars="100" w:firstLine="210"/>
        <w:rPr>
          <w:rFonts w:ascii="ＭＳ 明朝" w:eastAsia="ＭＳ 明朝" w:hAnsi="ＭＳ 明朝"/>
        </w:rPr>
      </w:pPr>
      <w:r w:rsidRPr="00BA48E9">
        <w:rPr>
          <w:rFonts w:ascii="ＭＳ 明朝" w:eastAsia="ＭＳ 明朝" w:hAnsi="ＭＳ 明朝" w:hint="eastAsia"/>
        </w:rPr>
        <w:t>下記の</w:t>
      </w:r>
      <w:r>
        <w:rPr>
          <w:rFonts w:ascii="ＭＳ 明朝" w:eastAsia="ＭＳ 明朝" w:hAnsi="ＭＳ 明朝" w:hint="eastAsia"/>
        </w:rPr>
        <w:t>職員</w:t>
      </w:r>
      <w:r w:rsidRPr="00BA48E9">
        <w:rPr>
          <w:rFonts w:ascii="ＭＳ 明朝" w:eastAsia="ＭＳ 明朝" w:hAnsi="ＭＳ 明朝" w:hint="eastAsia"/>
        </w:rPr>
        <w:t>を秋田リカレント教育プラットフォーム</w:t>
      </w:r>
      <w:r w:rsidRPr="00BA48E9">
        <w:rPr>
          <w:rFonts w:ascii="ＭＳ 明朝" w:eastAsia="ＭＳ 明朝" w:hAnsi="ＭＳ 明朝"/>
        </w:rPr>
        <w:t>AREP</w:t>
      </w:r>
      <w:r>
        <w:rPr>
          <w:rFonts w:ascii="ＭＳ 明朝" w:eastAsia="ＭＳ 明朝" w:hAnsi="ＭＳ 明朝"/>
        </w:rPr>
        <w:t>が提供するリカレント教育プログラムの受講者として</w:t>
      </w:r>
      <w:r w:rsidRPr="00BA48E9">
        <w:rPr>
          <w:rFonts w:ascii="ＭＳ 明朝" w:eastAsia="ＭＳ 明朝" w:hAnsi="ＭＳ 明朝"/>
        </w:rPr>
        <w:t>派遣し、組織としてキャリア形成支援を行っています。</w:t>
      </w:r>
    </w:p>
    <w:p w:rsidR="00BA48E9" w:rsidRDefault="00BA48E9" w:rsidP="00BA48E9">
      <w:pPr>
        <w:spacing w:line="240" w:lineRule="atLeast"/>
        <w:ind w:firstLineChars="100" w:firstLine="210"/>
        <w:rPr>
          <w:rFonts w:ascii="ＭＳ 明朝" w:eastAsia="ＭＳ 明朝" w:hAnsi="ＭＳ 明朝"/>
        </w:rPr>
      </w:pPr>
    </w:p>
    <w:p w:rsidR="00BA48E9" w:rsidRDefault="00BA48E9" w:rsidP="00BA48E9">
      <w:pPr>
        <w:pStyle w:val="a9"/>
      </w:pPr>
      <w:r>
        <w:rPr>
          <w:rFonts w:hint="eastAsia"/>
        </w:rPr>
        <w:t>記</w:t>
      </w:r>
    </w:p>
    <w:p w:rsidR="00BA48E9" w:rsidRDefault="00BA48E9" w:rsidP="00BA48E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2026"/>
        <w:gridCol w:w="1660"/>
        <w:gridCol w:w="2516"/>
      </w:tblGrid>
      <w:tr w:rsidR="00D92D17" w:rsidTr="00174936">
        <w:tc>
          <w:tcPr>
            <w:tcW w:w="1129" w:type="dxa"/>
            <w:vAlign w:val="center"/>
          </w:tcPr>
          <w:p w:rsidR="00D92D17" w:rsidRPr="005D2308" w:rsidRDefault="00D92D17" w:rsidP="0017493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受講年度</w:t>
            </w:r>
          </w:p>
        </w:tc>
        <w:tc>
          <w:tcPr>
            <w:tcW w:w="2977" w:type="dxa"/>
            <w:vAlign w:val="center"/>
          </w:tcPr>
          <w:p w:rsidR="00D92D17" w:rsidRPr="005D2308" w:rsidRDefault="00D92D17" w:rsidP="0017493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受講講座名</w:t>
            </w:r>
          </w:p>
        </w:tc>
        <w:tc>
          <w:tcPr>
            <w:tcW w:w="2026" w:type="dxa"/>
            <w:vAlign w:val="center"/>
          </w:tcPr>
          <w:p w:rsidR="00D92D17" w:rsidRPr="005D2308" w:rsidRDefault="00D92D17" w:rsidP="00174936">
            <w:pPr>
              <w:jc w:val="center"/>
              <w:rPr>
                <w:rFonts w:ascii="ＭＳ 明朝" w:eastAsia="ＭＳ 明朝" w:hAnsi="ＭＳ 明朝"/>
              </w:rPr>
            </w:pPr>
            <w:r w:rsidRPr="005D2308">
              <w:rPr>
                <w:rFonts w:ascii="ＭＳ 明朝" w:eastAsia="ＭＳ 明朝" w:hAnsi="ＭＳ 明朝" w:hint="eastAsia"/>
              </w:rPr>
              <w:t>所属部署</w:t>
            </w:r>
          </w:p>
        </w:tc>
        <w:tc>
          <w:tcPr>
            <w:tcW w:w="1660" w:type="dxa"/>
            <w:vAlign w:val="center"/>
          </w:tcPr>
          <w:p w:rsidR="00D92D17" w:rsidRPr="005D2308" w:rsidRDefault="00D92D17" w:rsidP="00174936">
            <w:pPr>
              <w:jc w:val="center"/>
              <w:rPr>
                <w:rFonts w:ascii="ＭＳ 明朝" w:eastAsia="ＭＳ 明朝" w:hAnsi="ＭＳ 明朝"/>
              </w:rPr>
            </w:pPr>
            <w:r w:rsidRPr="005D2308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516" w:type="dxa"/>
            <w:vAlign w:val="center"/>
          </w:tcPr>
          <w:p w:rsidR="00D92D17" w:rsidRPr="005D2308" w:rsidRDefault="00D92D17" w:rsidP="00174936">
            <w:pPr>
              <w:jc w:val="center"/>
              <w:rPr>
                <w:rFonts w:ascii="ＭＳ 明朝" w:eastAsia="ＭＳ 明朝" w:hAnsi="ＭＳ 明朝"/>
              </w:rPr>
            </w:pPr>
            <w:r w:rsidRPr="005D2308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D92D17" w:rsidTr="00174936">
        <w:tc>
          <w:tcPr>
            <w:tcW w:w="1129" w:type="dxa"/>
            <w:vAlign w:val="center"/>
          </w:tcPr>
          <w:p w:rsidR="00D92D17" w:rsidRDefault="00D92D17" w:rsidP="00174936">
            <w:pPr>
              <w:jc w:val="center"/>
            </w:pPr>
          </w:p>
        </w:tc>
        <w:tc>
          <w:tcPr>
            <w:tcW w:w="2977" w:type="dxa"/>
            <w:vAlign w:val="center"/>
          </w:tcPr>
          <w:p w:rsidR="00D92D17" w:rsidRDefault="00D92D17" w:rsidP="00174936">
            <w:pPr>
              <w:jc w:val="center"/>
            </w:pPr>
          </w:p>
        </w:tc>
        <w:tc>
          <w:tcPr>
            <w:tcW w:w="2026" w:type="dxa"/>
            <w:vAlign w:val="center"/>
          </w:tcPr>
          <w:p w:rsidR="00D92D17" w:rsidRDefault="00D92D17" w:rsidP="00174936">
            <w:pPr>
              <w:jc w:val="center"/>
            </w:pPr>
          </w:p>
        </w:tc>
        <w:tc>
          <w:tcPr>
            <w:tcW w:w="1660" w:type="dxa"/>
            <w:vAlign w:val="center"/>
          </w:tcPr>
          <w:p w:rsidR="00D92D17" w:rsidRDefault="00D92D17" w:rsidP="00174936">
            <w:pPr>
              <w:jc w:val="center"/>
            </w:pPr>
          </w:p>
        </w:tc>
        <w:tc>
          <w:tcPr>
            <w:tcW w:w="2516" w:type="dxa"/>
            <w:vAlign w:val="center"/>
          </w:tcPr>
          <w:p w:rsidR="00D92D17" w:rsidRDefault="00D92D17" w:rsidP="00174936">
            <w:pPr>
              <w:jc w:val="center"/>
            </w:pPr>
          </w:p>
        </w:tc>
      </w:tr>
      <w:tr w:rsidR="00D92D17" w:rsidTr="00174936">
        <w:tc>
          <w:tcPr>
            <w:tcW w:w="1129" w:type="dxa"/>
            <w:vAlign w:val="center"/>
          </w:tcPr>
          <w:p w:rsidR="00D92D17" w:rsidRDefault="00D92D17" w:rsidP="00174936">
            <w:pPr>
              <w:jc w:val="center"/>
            </w:pPr>
          </w:p>
        </w:tc>
        <w:tc>
          <w:tcPr>
            <w:tcW w:w="2977" w:type="dxa"/>
            <w:vAlign w:val="center"/>
          </w:tcPr>
          <w:p w:rsidR="00D92D17" w:rsidRDefault="00D92D17" w:rsidP="00174936">
            <w:pPr>
              <w:jc w:val="center"/>
            </w:pPr>
          </w:p>
        </w:tc>
        <w:tc>
          <w:tcPr>
            <w:tcW w:w="2026" w:type="dxa"/>
            <w:vAlign w:val="center"/>
          </w:tcPr>
          <w:p w:rsidR="00D92D17" w:rsidRDefault="00D92D17" w:rsidP="00174936">
            <w:pPr>
              <w:jc w:val="center"/>
            </w:pPr>
          </w:p>
        </w:tc>
        <w:tc>
          <w:tcPr>
            <w:tcW w:w="1660" w:type="dxa"/>
            <w:vAlign w:val="center"/>
          </w:tcPr>
          <w:p w:rsidR="00D92D17" w:rsidRDefault="00D92D17" w:rsidP="00174936">
            <w:pPr>
              <w:jc w:val="center"/>
            </w:pPr>
          </w:p>
        </w:tc>
        <w:tc>
          <w:tcPr>
            <w:tcW w:w="2516" w:type="dxa"/>
            <w:vAlign w:val="center"/>
          </w:tcPr>
          <w:p w:rsidR="00D92D17" w:rsidRDefault="00D92D17" w:rsidP="00174936">
            <w:pPr>
              <w:jc w:val="center"/>
            </w:pPr>
          </w:p>
        </w:tc>
      </w:tr>
      <w:tr w:rsidR="00D92D17" w:rsidTr="00174936">
        <w:tc>
          <w:tcPr>
            <w:tcW w:w="1129" w:type="dxa"/>
            <w:vAlign w:val="center"/>
          </w:tcPr>
          <w:p w:rsidR="00D92D17" w:rsidRDefault="00D92D17" w:rsidP="00174936">
            <w:pPr>
              <w:jc w:val="center"/>
            </w:pPr>
          </w:p>
        </w:tc>
        <w:tc>
          <w:tcPr>
            <w:tcW w:w="2977" w:type="dxa"/>
            <w:vAlign w:val="center"/>
          </w:tcPr>
          <w:p w:rsidR="00D92D17" w:rsidRDefault="00D92D17" w:rsidP="00174936">
            <w:pPr>
              <w:jc w:val="center"/>
            </w:pPr>
          </w:p>
        </w:tc>
        <w:tc>
          <w:tcPr>
            <w:tcW w:w="2026" w:type="dxa"/>
            <w:vAlign w:val="center"/>
          </w:tcPr>
          <w:p w:rsidR="00D92D17" w:rsidRDefault="00D92D17" w:rsidP="00174936">
            <w:pPr>
              <w:jc w:val="center"/>
            </w:pPr>
          </w:p>
        </w:tc>
        <w:tc>
          <w:tcPr>
            <w:tcW w:w="1660" w:type="dxa"/>
            <w:vAlign w:val="center"/>
          </w:tcPr>
          <w:p w:rsidR="00D92D17" w:rsidRDefault="00D92D17" w:rsidP="00174936">
            <w:pPr>
              <w:jc w:val="center"/>
            </w:pPr>
          </w:p>
        </w:tc>
        <w:tc>
          <w:tcPr>
            <w:tcW w:w="2516" w:type="dxa"/>
            <w:vAlign w:val="center"/>
          </w:tcPr>
          <w:p w:rsidR="00D92D17" w:rsidRDefault="00D92D17" w:rsidP="00174936">
            <w:pPr>
              <w:jc w:val="center"/>
            </w:pPr>
          </w:p>
        </w:tc>
      </w:tr>
      <w:tr w:rsidR="00D92D17" w:rsidTr="00174936">
        <w:tc>
          <w:tcPr>
            <w:tcW w:w="1129" w:type="dxa"/>
            <w:vAlign w:val="center"/>
          </w:tcPr>
          <w:p w:rsidR="00D92D17" w:rsidRDefault="00D92D17" w:rsidP="00174936">
            <w:pPr>
              <w:jc w:val="center"/>
            </w:pPr>
          </w:p>
        </w:tc>
        <w:tc>
          <w:tcPr>
            <w:tcW w:w="2977" w:type="dxa"/>
            <w:vAlign w:val="center"/>
          </w:tcPr>
          <w:p w:rsidR="00D92D17" w:rsidRDefault="00D92D17" w:rsidP="00174936">
            <w:pPr>
              <w:jc w:val="center"/>
            </w:pPr>
          </w:p>
        </w:tc>
        <w:tc>
          <w:tcPr>
            <w:tcW w:w="2026" w:type="dxa"/>
            <w:vAlign w:val="center"/>
          </w:tcPr>
          <w:p w:rsidR="00D92D17" w:rsidRDefault="00D92D17" w:rsidP="00174936">
            <w:pPr>
              <w:jc w:val="center"/>
            </w:pPr>
          </w:p>
        </w:tc>
        <w:tc>
          <w:tcPr>
            <w:tcW w:w="1660" w:type="dxa"/>
            <w:vAlign w:val="center"/>
          </w:tcPr>
          <w:p w:rsidR="00D92D17" w:rsidRDefault="00D92D17" w:rsidP="00174936">
            <w:pPr>
              <w:jc w:val="center"/>
            </w:pPr>
          </w:p>
        </w:tc>
        <w:tc>
          <w:tcPr>
            <w:tcW w:w="2516" w:type="dxa"/>
            <w:vAlign w:val="center"/>
          </w:tcPr>
          <w:p w:rsidR="00D92D17" w:rsidRDefault="00D92D17" w:rsidP="00174936">
            <w:pPr>
              <w:jc w:val="center"/>
            </w:pPr>
          </w:p>
        </w:tc>
      </w:tr>
      <w:tr w:rsidR="00D92D17" w:rsidTr="00174936">
        <w:tc>
          <w:tcPr>
            <w:tcW w:w="1129" w:type="dxa"/>
            <w:vAlign w:val="center"/>
          </w:tcPr>
          <w:p w:rsidR="00D92D17" w:rsidRDefault="00D92D17" w:rsidP="00174936">
            <w:pPr>
              <w:jc w:val="center"/>
            </w:pPr>
          </w:p>
        </w:tc>
        <w:tc>
          <w:tcPr>
            <w:tcW w:w="2977" w:type="dxa"/>
            <w:vAlign w:val="center"/>
          </w:tcPr>
          <w:p w:rsidR="00D92D17" w:rsidRDefault="00D92D17" w:rsidP="00174936">
            <w:pPr>
              <w:jc w:val="center"/>
            </w:pPr>
          </w:p>
        </w:tc>
        <w:tc>
          <w:tcPr>
            <w:tcW w:w="2026" w:type="dxa"/>
            <w:vAlign w:val="center"/>
          </w:tcPr>
          <w:p w:rsidR="00D92D17" w:rsidRDefault="00D92D17" w:rsidP="00174936">
            <w:pPr>
              <w:jc w:val="center"/>
            </w:pPr>
          </w:p>
        </w:tc>
        <w:tc>
          <w:tcPr>
            <w:tcW w:w="1660" w:type="dxa"/>
            <w:vAlign w:val="center"/>
          </w:tcPr>
          <w:p w:rsidR="00D92D17" w:rsidRDefault="00D92D17" w:rsidP="00174936">
            <w:pPr>
              <w:jc w:val="center"/>
            </w:pPr>
          </w:p>
        </w:tc>
        <w:tc>
          <w:tcPr>
            <w:tcW w:w="2516" w:type="dxa"/>
            <w:vAlign w:val="center"/>
          </w:tcPr>
          <w:p w:rsidR="00D92D17" w:rsidRDefault="00D92D17" w:rsidP="00174936">
            <w:pPr>
              <w:jc w:val="center"/>
            </w:pPr>
          </w:p>
        </w:tc>
      </w:tr>
      <w:tr w:rsidR="00D92D17" w:rsidTr="00174936">
        <w:tc>
          <w:tcPr>
            <w:tcW w:w="1129" w:type="dxa"/>
            <w:vAlign w:val="center"/>
          </w:tcPr>
          <w:p w:rsidR="00D92D17" w:rsidRDefault="00D92D17" w:rsidP="00174936">
            <w:pPr>
              <w:jc w:val="center"/>
            </w:pPr>
          </w:p>
        </w:tc>
        <w:tc>
          <w:tcPr>
            <w:tcW w:w="2977" w:type="dxa"/>
            <w:vAlign w:val="center"/>
          </w:tcPr>
          <w:p w:rsidR="00D92D17" w:rsidRDefault="00D92D17" w:rsidP="00174936">
            <w:pPr>
              <w:jc w:val="center"/>
            </w:pPr>
          </w:p>
        </w:tc>
        <w:tc>
          <w:tcPr>
            <w:tcW w:w="2026" w:type="dxa"/>
            <w:vAlign w:val="center"/>
          </w:tcPr>
          <w:p w:rsidR="00D92D17" w:rsidRDefault="00D92D17" w:rsidP="00174936">
            <w:pPr>
              <w:jc w:val="center"/>
            </w:pPr>
          </w:p>
        </w:tc>
        <w:tc>
          <w:tcPr>
            <w:tcW w:w="1660" w:type="dxa"/>
            <w:vAlign w:val="center"/>
          </w:tcPr>
          <w:p w:rsidR="00D92D17" w:rsidRDefault="00D92D17" w:rsidP="00174936">
            <w:pPr>
              <w:jc w:val="center"/>
            </w:pPr>
          </w:p>
        </w:tc>
        <w:tc>
          <w:tcPr>
            <w:tcW w:w="2516" w:type="dxa"/>
            <w:vAlign w:val="center"/>
          </w:tcPr>
          <w:p w:rsidR="00D92D17" w:rsidRDefault="00D92D17" w:rsidP="00174936">
            <w:pPr>
              <w:jc w:val="center"/>
            </w:pPr>
          </w:p>
        </w:tc>
      </w:tr>
      <w:tr w:rsidR="00D92D17" w:rsidTr="00174936">
        <w:tc>
          <w:tcPr>
            <w:tcW w:w="1129" w:type="dxa"/>
            <w:vAlign w:val="center"/>
          </w:tcPr>
          <w:p w:rsidR="00D92D17" w:rsidRDefault="00D92D17" w:rsidP="00174936">
            <w:pPr>
              <w:jc w:val="center"/>
            </w:pPr>
          </w:p>
        </w:tc>
        <w:tc>
          <w:tcPr>
            <w:tcW w:w="2977" w:type="dxa"/>
            <w:vAlign w:val="center"/>
          </w:tcPr>
          <w:p w:rsidR="00D92D17" w:rsidRDefault="00D92D17" w:rsidP="00174936">
            <w:pPr>
              <w:jc w:val="center"/>
            </w:pPr>
          </w:p>
        </w:tc>
        <w:tc>
          <w:tcPr>
            <w:tcW w:w="2026" w:type="dxa"/>
            <w:vAlign w:val="center"/>
          </w:tcPr>
          <w:p w:rsidR="00D92D17" w:rsidRDefault="00D92D17" w:rsidP="00174936">
            <w:pPr>
              <w:jc w:val="center"/>
            </w:pPr>
          </w:p>
        </w:tc>
        <w:tc>
          <w:tcPr>
            <w:tcW w:w="1660" w:type="dxa"/>
            <w:vAlign w:val="center"/>
          </w:tcPr>
          <w:p w:rsidR="00D92D17" w:rsidRDefault="00D92D17" w:rsidP="00174936">
            <w:pPr>
              <w:jc w:val="center"/>
            </w:pPr>
          </w:p>
        </w:tc>
        <w:tc>
          <w:tcPr>
            <w:tcW w:w="2516" w:type="dxa"/>
            <w:vAlign w:val="center"/>
          </w:tcPr>
          <w:p w:rsidR="00D92D17" w:rsidRDefault="00D92D17" w:rsidP="00174936">
            <w:pPr>
              <w:jc w:val="center"/>
            </w:pPr>
          </w:p>
        </w:tc>
      </w:tr>
    </w:tbl>
    <w:p w:rsidR="005D2308" w:rsidRDefault="005D2308" w:rsidP="00BA48E9"/>
    <w:p w:rsidR="00BA48E9" w:rsidRDefault="00BA48E9" w:rsidP="00BA48E9">
      <w:pPr>
        <w:pStyle w:val="ab"/>
      </w:pPr>
      <w:r>
        <w:rPr>
          <w:rFonts w:hint="eastAsia"/>
        </w:rPr>
        <w:t>以上</w:t>
      </w:r>
    </w:p>
    <w:p w:rsidR="00BA48E9" w:rsidRPr="00BA48E9" w:rsidRDefault="00BA48E9" w:rsidP="00BA48E9"/>
    <w:sectPr w:rsidR="00BA48E9" w:rsidRPr="00BA48E9" w:rsidSect="00F02102">
      <w:headerReference w:type="default" r:id="rId7"/>
      <w:pgSz w:w="11906" w:h="16838"/>
      <w:pgMar w:top="567" w:right="794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B7C" w:rsidRDefault="008F3B7C" w:rsidP="00080128">
      <w:r>
        <w:separator/>
      </w:r>
    </w:p>
  </w:endnote>
  <w:endnote w:type="continuationSeparator" w:id="0">
    <w:p w:rsidR="008F3B7C" w:rsidRDefault="008F3B7C" w:rsidP="0008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B7C" w:rsidRDefault="008F3B7C" w:rsidP="00080128">
      <w:r>
        <w:separator/>
      </w:r>
    </w:p>
  </w:footnote>
  <w:footnote w:type="continuationSeparator" w:id="0">
    <w:p w:rsidR="008F3B7C" w:rsidRDefault="008F3B7C" w:rsidP="00080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128" w:rsidRDefault="00080128">
    <w:pPr>
      <w:pStyle w:val="a5"/>
    </w:pPr>
    <w:r>
      <w:rPr>
        <w:rFonts w:hint="eastAsia"/>
      </w:rPr>
      <w:t>様式第1号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D314B"/>
    <w:multiLevelType w:val="hybridMultilevel"/>
    <w:tmpl w:val="382A1820"/>
    <w:lvl w:ilvl="0" w:tplc="B25AAF5E">
      <w:start w:val="3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6EF0B63"/>
    <w:multiLevelType w:val="hybridMultilevel"/>
    <w:tmpl w:val="5D841E8E"/>
    <w:lvl w:ilvl="0" w:tplc="1E9498DA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56"/>
    <w:rsid w:val="00080128"/>
    <w:rsid w:val="000875E3"/>
    <w:rsid w:val="000C398C"/>
    <w:rsid w:val="00102C8E"/>
    <w:rsid w:val="00174936"/>
    <w:rsid w:val="001D54E0"/>
    <w:rsid w:val="001E1803"/>
    <w:rsid w:val="00301854"/>
    <w:rsid w:val="00365C56"/>
    <w:rsid w:val="005D2308"/>
    <w:rsid w:val="006D514C"/>
    <w:rsid w:val="008806D6"/>
    <w:rsid w:val="008F3B7C"/>
    <w:rsid w:val="009207B1"/>
    <w:rsid w:val="0095239B"/>
    <w:rsid w:val="009C4285"/>
    <w:rsid w:val="00B2423D"/>
    <w:rsid w:val="00B717EC"/>
    <w:rsid w:val="00BA48E9"/>
    <w:rsid w:val="00BD3E92"/>
    <w:rsid w:val="00C05229"/>
    <w:rsid w:val="00D92D17"/>
    <w:rsid w:val="00F0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B43634"/>
  <w15:chartTrackingRefBased/>
  <w15:docId w15:val="{04B26CD0-C9D7-4ED0-BEF7-4591E892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522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801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0128"/>
  </w:style>
  <w:style w:type="paragraph" w:styleId="a7">
    <w:name w:val="footer"/>
    <w:basedOn w:val="a"/>
    <w:link w:val="a8"/>
    <w:uiPriority w:val="99"/>
    <w:unhideWhenUsed/>
    <w:rsid w:val="000801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0128"/>
  </w:style>
  <w:style w:type="paragraph" w:styleId="a9">
    <w:name w:val="Note Heading"/>
    <w:basedOn w:val="a"/>
    <w:next w:val="a"/>
    <w:link w:val="aa"/>
    <w:uiPriority w:val="99"/>
    <w:unhideWhenUsed/>
    <w:rsid w:val="00BA48E9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BA48E9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BA48E9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BA48E9"/>
    <w:rPr>
      <w:rFonts w:ascii="ＭＳ 明朝" w:eastAsia="ＭＳ 明朝" w:hAnsi="ＭＳ 明朝"/>
    </w:rPr>
  </w:style>
  <w:style w:type="paragraph" w:styleId="ad">
    <w:name w:val="Balloon Text"/>
    <w:basedOn w:val="a"/>
    <w:link w:val="ae"/>
    <w:uiPriority w:val="99"/>
    <w:semiHidden/>
    <w:unhideWhenUsed/>
    <w:rsid w:val="005D2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D23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21230717</dc:creator>
  <cp:keywords/>
  <dc:description/>
  <cp:lastModifiedBy>21230717</cp:lastModifiedBy>
  <cp:revision>10</cp:revision>
  <cp:lastPrinted>2025-06-30T02:13:00Z</cp:lastPrinted>
  <dcterms:created xsi:type="dcterms:W3CDTF">2025-06-18T04:09:00Z</dcterms:created>
  <dcterms:modified xsi:type="dcterms:W3CDTF">2025-06-30T02:14:00Z</dcterms:modified>
</cp:coreProperties>
</file>